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3FD" w14:textId="77777777" w:rsidR="008E62FF" w:rsidRDefault="008E62FF" w:rsidP="008E62FF">
      <w:pPr>
        <w:pStyle w:val="PlainText"/>
        <w:rPr>
          <w:rFonts w:ascii="Arial" w:hAnsi="Arial" w:cs="Arial"/>
          <w:szCs w:val="22"/>
        </w:rPr>
      </w:pPr>
    </w:p>
    <w:p w14:paraId="233132D8" w14:textId="77777777" w:rsidR="008E62FF" w:rsidRDefault="008E62FF" w:rsidP="008E62FF">
      <w:pPr>
        <w:pStyle w:val="PlainText"/>
        <w:rPr>
          <w:rFonts w:ascii="Arial" w:hAnsi="Arial" w:cs="Arial"/>
          <w:szCs w:val="22"/>
        </w:rPr>
      </w:pPr>
    </w:p>
    <w:p w14:paraId="31784B75" w14:textId="77777777" w:rsidR="008E62FF" w:rsidRDefault="008E62FF" w:rsidP="008E62FF">
      <w:pPr>
        <w:pStyle w:val="PlainText"/>
        <w:rPr>
          <w:rFonts w:ascii="Arial" w:hAnsi="Arial" w:cs="Arial"/>
          <w:szCs w:val="22"/>
        </w:rPr>
      </w:pPr>
    </w:p>
    <w:p w14:paraId="6EF389D0" w14:textId="77777777" w:rsidR="008E62FF" w:rsidRDefault="008E62FF" w:rsidP="008E62FF">
      <w:pPr>
        <w:pStyle w:val="PlainText"/>
        <w:rPr>
          <w:rFonts w:ascii="Arial" w:hAnsi="Arial" w:cs="Arial"/>
          <w:szCs w:val="22"/>
        </w:rPr>
      </w:pPr>
    </w:p>
    <w:p w14:paraId="0FFAE741" w14:textId="77777777" w:rsidR="008E62FF" w:rsidRDefault="008E62FF" w:rsidP="008E62FF">
      <w:pPr>
        <w:pStyle w:val="PlainText"/>
        <w:rPr>
          <w:rFonts w:ascii="Arial" w:hAnsi="Arial" w:cs="Arial"/>
          <w:szCs w:val="22"/>
        </w:rPr>
      </w:pPr>
    </w:p>
    <w:p w14:paraId="2786514D"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center"/>
        <w:rPr>
          <w:rFonts w:ascii="Arial" w:hAnsi="Arial" w:cs="Arial"/>
          <w:b/>
          <w:bCs/>
        </w:rPr>
      </w:pPr>
      <w:r w:rsidRPr="005B3BFC">
        <w:rPr>
          <w:rFonts w:ascii="Arial" w:hAnsi="Arial" w:cs="Arial"/>
          <w:b/>
          <w:bCs/>
        </w:rPr>
        <w:t xml:space="preserve">Ordinance No. </w:t>
      </w:r>
      <w:r>
        <w:rPr>
          <w:rFonts w:ascii="Arial" w:hAnsi="Arial" w:cs="Arial"/>
          <w:b/>
          <w:bCs/>
        </w:rPr>
        <w:t>2023-0403.1</w:t>
      </w:r>
    </w:p>
    <w:p w14:paraId="66E9C2A6"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center"/>
        <w:rPr>
          <w:rFonts w:ascii="Arial" w:hAnsi="Arial" w:cs="Arial"/>
          <w:b/>
          <w:bCs/>
        </w:rPr>
      </w:pPr>
    </w:p>
    <w:p w14:paraId="30DD45AE"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center"/>
        <w:rPr>
          <w:rFonts w:ascii="Arial" w:hAnsi="Arial" w:cs="Arial"/>
          <w:b/>
          <w:bCs/>
        </w:rPr>
      </w:pPr>
      <w:r w:rsidRPr="005B3BFC">
        <w:rPr>
          <w:rFonts w:ascii="Arial" w:hAnsi="Arial" w:cs="Arial"/>
          <w:b/>
          <w:bCs/>
        </w:rPr>
        <w:t xml:space="preserve">AN ORDINANCE AMENDING THE </w:t>
      </w:r>
      <w:r w:rsidRPr="00253EA5">
        <w:rPr>
          <w:rFonts w:ascii="Arial" w:hAnsi="Arial" w:cs="Arial"/>
          <w:b/>
          <w:bCs/>
        </w:rPr>
        <w:t>NOISE PROVISION OF</w:t>
      </w:r>
    </w:p>
    <w:p w14:paraId="33C6E2DA"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center"/>
        <w:rPr>
          <w:rFonts w:ascii="Arial" w:hAnsi="Arial" w:cs="Arial"/>
          <w:b/>
          <w:bCs/>
        </w:rPr>
      </w:pPr>
      <w:r w:rsidRPr="00253EA5">
        <w:rPr>
          <w:rFonts w:ascii="Arial" w:hAnsi="Arial" w:cs="Arial"/>
          <w:b/>
          <w:bCs/>
        </w:rPr>
        <w:t xml:space="preserve">THE TOWN OF JANESVILLE ZONING </w:t>
      </w:r>
      <w:r w:rsidRPr="005B3BFC">
        <w:rPr>
          <w:rFonts w:ascii="Arial" w:hAnsi="Arial" w:cs="Arial"/>
          <w:b/>
          <w:bCs/>
        </w:rPr>
        <w:t>ORDINANCE</w:t>
      </w:r>
    </w:p>
    <w:p w14:paraId="6FF99956"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center"/>
        <w:rPr>
          <w:rFonts w:ascii="Arial" w:hAnsi="Arial" w:cs="Arial"/>
          <w:b/>
          <w:bCs/>
        </w:rPr>
      </w:pPr>
    </w:p>
    <w:p w14:paraId="557C77C5"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230BA067"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sidRPr="005B3BFC">
        <w:rPr>
          <w:rFonts w:ascii="Arial" w:hAnsi="Arial" w:cs="Arial"/>
        </w:rPr>
        <w:tab/>
        <w:t xml:space="preserve">WHEREAS, the Town of Janesville has determined that it is appropriate to amend </w:t>
      </w:r>
      <w:r w:rsidRPr="00253EA5">
        <w:rPr>
          <w:rFonts w:ascii="Arial" w:hAnsi="Arial" w:cs="Arial"/>
        </w:rPr>
        <w:t xml:space="preserve">the noise provision of </w:t>
      </w:r>
      <w:r w:rsidRPr="005B3BFC">
        <w:rPr>
          <w:rFonts w:ascii="Arial" w:hAnsi="Arial" w:cs="Arial"/>
        </w:rPr>
        <w:t xml:space="preserve">its </w:t>
      </w:r>
      <w:r w:rsidRPr="00253EA5">
        <w:rPr>
          <w:rFonts w:ascii="Arial" w:hAnsi="Arial" w:cs="Arial"/>
        </w:rPr>
        <w:t xml:space="preserve">Zoning </w:t>
      </w:r>
      <w:r w:rsidRPr="005B3BFC">
        <w:rPr>
          <w:rFonts w:ascii="Arial" w:hAnsi="Arial" w:cs="Arial"/>
        </w:rPr>
        <w:t>Ordinance</w:t>
      </w:r>
      <w:r w:rsidRPr="00253EA5">
        <w:rPr>
          <w:rFonts w:ascii="Arial" w:hAnsi="Arial" w:cs="Arial"/>
        </w:rPr>
        <w:t xml:space="preserve"> (Section 12.6 of said Ordinance);</w:t>
      </w:r>
      <w:r w:rsidRPr="005B3BFC">
        <w:rPr>
          <w:rFonts w:ascii="Arial" w:hAnsi="Arial" w:cs="Arial"/>
        </w:rPr>
        <w:t xml:space="preserve"> </w:t>
      </w:r>
    </w:p>
    <w:p w14:paraId="10154F1C"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1C88A7C9"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sidRPr="005B3BFC">
        <w:rPr>
          <w:rFonts w:ascii="Arial" w:hAnsi="Arial" w:cs="Arial"/>
        </w:rPr>
        <w:t>NOW, THEREFORE, the Town Board of the Town of Janesville hereby ordains:</w:t>
      </w:r>
    </w:p>
    <w:p w14:paraId="41998FDA"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3B308320"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sidRPr="005B3BFC">
        <w:rPr>
          <w:rFonts w:ascii="Arial" w:hAnsi="Arial" w:cs="Arial"/>
        </w:rPr>
        <w:tab/>
      </w:r>
      <w:r w:rsidRPr="0024286C">
        <w:rPr>
          <w:rFonts w:ascii="Arial" w:hAnsi="Arial" w:cs="Arial"/>
          <w:b/>
          <w:bCs/>
          <w:u w:val="single"/>
        </w:rPr>
        <w:t>SECTION I</w:t>
      </w:r>
      <w:r w:rsidRPr="0024286C">
        <w:rPr>
          <w:rFonts w:ascii="Arial" w:hAnsi="Arial" w:cs="Arial"/>
          <w:b/>
          <w:bCs/>
        </w:rPr>
        <w:t>.</w:t>
      </w:r>
      <w:r w:rsidRPr="005B3BFC">
        <w:rPr>
          <w:rFonts w:ascii="Arial" w:hAnsi="Arial" w:cs="Arial"/>
        </w:rPr>
        <w:t xml:space="preserve"> Section </w:t>
      </w:r>
      <w:r w:rsidRPr="00253EA5">
        <w:rPr>
          <w:rFonts w:ascii="Arial" w:hAnsi="Arial" w:cs="Arial"/>
        </w:rPr>
        <w:t xml:space="preserve">12.6 of the Zoning Ordinance, regulating noise in the Town of Janesville, is hereby repealed in its entirety and replaced with the following: </w:t>
      </w:r>
    </w:p>
    <w:p w14:paraId="4F232FCD"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13EDA8C3" w14:textId="77777777" w:rsidR="008E62FF" w:rsidRPr="00253EA5" w:rsidRDefault="008E62FF" w:rsidP="008E62FF">
      <w:pPr>
        <w:spacing w:after="120"/>
        <w:rPr>
          <w:rFonts w:ascii="Arial" w:hAnsi="Arial" w:cs="Arial"/>
        </w:rPr>
      </w:pPr>
      <w:r w:rsidRPr="00253EA5">
        <w:rPr>
          <w:rFonts w:ascii="Arial" w:hAnsi="Arial" w:cs="Arial"/>
        </w:rPr>
        <w:t>12.6</w:t>
      </w:r>
      <w:r w:rsidRPr="00253EA5">
        <w:rPr>
          <w:rFonts w:ascii="Arial" w:hAnsi="Arial" w:cs="Arial"/>
        </w:rPr>
        <w:tab/>
        <w:t>Prohibited Loud, Unusual or Unnecessary Noises</w:t>
      </w:r>
    </w:p>
    <w:p w14:paraId="1F6FF9CA"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1080"/>
        <w:contextualSpacing/>
        <w:jc w:val="both"/>
        <w:rPr>
          <w:rFonts w:ascii="Arial" w:hAnsi="Arial" w:cs="Arial"/>
        </w:rPr>
      </w:pPr>
      <w:r w:rsidRPr="00253EA5">
        <w:rPr>
          <w:rFonts w:ascii="Arial" w:hAnsi="Arial" w:cs="Arial"/>
        </w:rPr>
        <w:tab/>
        <w:t>1.</w:t>
      </w:r>
      <w:r w:rsidRPr="00253EA5">
        <w:rPr>
          <w:rFonts w:ascii="Arial" w:hAnsi="Arial" w:cs="Arial"/>
        </w:rPr>
        <w:tab/>
        <w:t>Excessive noise is a hazard and detrimental to public health, welfare,</w:t>
      </w:r>
      <w:r>
        <w:rPr>
          <w:rFonts w:ascii="Arial" w:hAnsi="Arial" w:cs="Arial"/>
        </w:rPr>
        <w:t xml:space="preserve"> </w:t>
      </w:r>
      <w:r w:rsidRPr="00253EA5">
        <w:rPr>
          <w:rFonts w:ascii="Arial" w:hAnsi="Arial" w:cs="Arial"/>
        </w:rPr>
        <w:t xml:space="preserve">safety, and quality of life. Excessive noise endangers physical and emotional health and wellbeing. It can depress property values, offend the senses, and create a public nuisance.  However, it must be considered that the Town of Janesville is a rural community. As such, it is </w:t>
      </w:r>
      <w:r>
        <w:rPr>
          <w:rFonts w:ascii="Arial" w:hAnsi="Arial" w:cs="Arial"/>
        </w:rPr>
        <w:t>e</w:t>
      </w:r>
      <w:r w:rsidRPr="00253EA5">
        <w:rPr>
          <w:rFonts w:ascii="Arial" w:hAnsi="Arial" w:cs="Arial"/>
        </w:rPr>
        <w:t>xpected that a certain amount of noise will be generated in the normal course of rural life.</w:t>
      </w:r>
    </w:p>
    <w:p w14:paraId="25CE6FA9"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92" w:hanging="792"/>
        <w:contextualSpacing/>
        <w:jc w:val="both"/>
        <w:rPr>
          <w:rFonts w:ascii="Arial" w:hAnsi="Arial" w:cs="Arial"/>
        </w:rPr>
      </w:pPr>
    </w:p>
    <w:p w14:paraId="7B9E5F7D"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1080"/>
        <w:contextualSpacing/>
        <w:jc w:val="both"/>
        <w:rPr>
          <w:rFonts w:ascii="Arial" w:hAnsi="Arial" w:cs="Arial"/>
        </w:rPr>
      </w:pPr>
      <w:r w:rsidRPr="00253EA5">
        <w:rPr>
          <w:rFonts w:ascii="Arial" w:hAnsi="Arial" w:cs="Arial"/>
        </w:rPr>
        <w:tab/>
        <w:t>2.With these considerations, it shall be unlawful to create or cause to be created unreasonably loud, unusual, or unnecessary noise. Any such noise shall be</w:t>
      </w:r>
      <w:r>
        <w:rPr>
          <w:rFonts w:ascii="Arial" w:hAnsi="Arial" w:cs="Arial"/>
        </w:rPr>
        <w:t xml:space="preserve"> c</w:t>
      </w:r>
      <w:r w:rsidRPr="00253EA5">
        <w:rPr>
          <w:rFonts w:ascii="Arial" w:hAnsi="Arial" w:cs="Arial"/>
        </w:rPr>
        <w:t>onsidered to be a noise disturbance and a public nuisance.</w:t>
      </w:r>
    </w:p>
    <w:p w14:paraId="05C227FD"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0484C5D8"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720"/>
        <w:contextualSpacing/>
        <w:jc w:val="both"/>
        <w:rPr>
          <w:rFonts w:ascii="Arial" w:hAnsi="Arial" w:cs="Arial"/>
        </w:rPr>
      </w:pPr>
      <w:r>
        <w:rPr>
          <w:rFonts w:ascii="Arial" w:hAnsi="Arial" w:cs="Arial"/>
        </w:rPr>
        <w:tab/>
      </w:r>
      <w:r w:rsidRPr="00253EA5">
        <w:rPr>
          <w:rFonts w:ascii="Arial" w:hAnsi="Arial" w:cs="Arial"/>
        </w:rPr>
        <w:t>2.1</w:t>
      </w:r>
      <w:r>
        <w:rPr>
          <w:rFonts w:ascii="Arial" w:hAnsi="Arial" w:cs="Arial"/>
        </w:rPr>
        <w:t xml:space="preserve"> </w:t>
      </w:r>
      <w:r w:rsidRPr="00253EA5">
        <w:rPr>
          <w:rFonts w:ascii="Arial" w:hAnsi="Arial" w:cs="Arial"/>
        </w:rPr>
        <w:t>Noise shall be considered unreasonable and/or unnecessary when it is chronic (recurring; constant; habitual) and disturbs, injures or endangers health, safety</w:t>
      </w:r>
      <w:r>
        <w:rPr>
          <w:rFonts w:ascii="Arial" w:hAnsi="Arial" w:cs="Arial"/>
        </w:rPr>
        <w:t xml:space="preserve"> </w:t>
      </w:r>
      <w:r w:rsidRPr="00253EA5">
        <w:rPr>
          <w:rFonts w:ascii="Arial" w:hAnsi="Arial" w:cs="Arial"/>
        </w:rPr>
        <w:t>or</w:t>
      </w:r>
      <w:r>
        <w:rPr>
          <w:rFonts w:ascii="Arial" w:hAnsi="Arial" w:cs="Arial"/>
        </w:rPr>
        <w:t xml:space="preserve"> the </w:t>
      </w:r>
      <w:r w:rsidRPr="00253EA5">
        <w:rPr>
          <w:rFonts w:ascii="Arial" w:hAnsi="Arial" w:cs="Arial"/>
        </w:rPr>
        <w:t xml:space="preserve">welfare of the community. </w:t>
      </w:r>
    </w:p>
    <w:p w14:paraId="74A69408"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3589E953"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720"/>
        <w:contextualSpacing/>
        <w:jc w:val="both"/>
        <w:rPr>
          <w:rFonts w:ascii="Arial" w:hAnsi="Arial" w:cs="Arial"/>
        </w:rPr>
      </w:pPr>
      <w:r w:rsidRPr="00253EA5">
        <w:rPr>
          <w:rFonts w:ascii="Arial" w:hAnsi="Arial" w:cs="Arial"/>
        </w:rPr>
        <w:tab/>
        <w:t>2.2</w:t>
      </w:r>
      <w:r>
        <w:rPr>
          <w:rFonts w:ascii="Arial" w:hAnsi="Arial" w:cs="Arial"/>
        </w:rPr>
        <w:t xml:space="preserve"> </w:t>
      </w:r>
      <w:r w:rsidRPr="00253EA5">
        <w:rPr>
          <w:rFonts w:ascii="Arial" w:hAnsi="Arial" w:cs="Arial"/>
        </w:rPr>
        <w:t xml:space="preserve">Noise shall be considered unusual when it is a noise that is not customarily generated </w:t>
      </w:r>
      <w:r>
        <w:rPr>
          <w:rFonts w:ascii="Arial" w:hAnsi="Arial" w:cs="Arial"/>
        </w:rPr>
        <w:t>in the area from which the noise is generating</w:t>
      </w:r>
      <w:r w:rsidRPr="00253EA5">
        <w:rPr>
          <w:rFonts w:ascii="Arial" w:hAnsi="Arial" w:cs="Arial"/>
        </w:rPr>
        <w:t>, with consideration given to the zoning of the</w:t>
      </w:r>
      <w:r>
        <w:rPr>
          <w:rFonts w:ascii="Arial" w:hAnsi="Arial" w:cs="Arial"/>
        </w:rPr>
        <w:t xml:space="preserve"> p</w:t>
      </w:r>
      <w:r w:rsidRPr="00253EA5">
        <w:rPr>
          <w:rFonts w:ascii="Arial" w:hAnsi="Arial" w:cs="Arial"/>
        </w:rPr>
        <w:t>roperty upon which the noise is generating.</w:t>
      </w:r>
    </w:p>
    <w:p w14:paraId="06C8D6B8"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sidRPr="00253EA5">
        <w:rPr>
          <w:rFonts w:ascii="Arial" w:hAnsi="Arial" w:cs="Arial"/>
        </w:rPr>
        <w:t xml:space="preserve"> </w:t>
      </w:r>
    </w:p>
    <w:p w14:paraId="61E201D8"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1080"/>
        <w:contextualSpacing/>
        <w:jc w:val="both"/>
        <w:rPr>
          <w:rFonts w:ascii="Arial" w:hAnsi="Arial" w:cs="Arial"/>
        </w:rPr>
      </w:pPr>
      <w:r>
        <w:rPr>
          <w:rFonts w:ascii="Arial" w:hAnsi="Arial" w:cs="Arial"/>
        </w:rPr>
        <w:tab/>
      </w:r>
      <w:r w:rsidRPr="00253EA5">
        <w:rPr>
          <w:rFonts w:ascii="Arial" w:hAnsi="Arial" w:cs="Arial"/>
        </w:rPr>
        <w:t>3.</w:t>
      </w:r>
      <w:r>
        <w:rPr>
          <w:rFonts w:ascii="Arial" w:hAnsi="Arial" w:cs="Arial"/>
        </w:rPr>
        <w:tab/>
      </w:r>
      <w:r w:rsidRPr="00253EA5">
        <w:rPr>
          <w:rFonts w:ascii="Arial" w:hAnsi="Arial" w:cs="Arial"/>
        </w:rPr>
        <w:t xml:space="preserve">Definitions.  As used in this section, the following terms shall have the </w:t>
      </w:r>
      <w:r>
        <w:rPr>
          <w:rFonts w:ascii="Arial" w:hAnsi="Arial" w:cs="Arial"/>
        </w:rPr>
        <w:t>f</w:t>
      </w:r>
      <w:r w:rsidRPr="00253EA5">
        <w:rPr>
          <w:rFonts w:ascii="Arial" w:hAnsi="Arial" w:cs="Arial"/>
        </w:rPr>
        <w:t>ollowing meanings, unless the context clearly indicates that a different meaning is intended.</w:t>
      </w:r>
    </w:p>
    <w:p w14:paraId="366DB3BB"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2994D4DE" w14:textId="7A0F259C"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1080"/>
        <w:contextualSpacing/>
        <w:jc w:val="both"/>
        <w:rPr>
          <w:rFonts w:ascii="Arial" w:hAnsi="Arial" w:cs="Arial"/>
        </w:rPr>
      </w:pPr>
      <w:r>
        <w:rPr>
          <w:rFonts w:ascii="Arial" w:hAnsi="Arial" w:cs="Arial"/>
        </w:rPr>
        <w:tab/>
      </w:r>
      <w:r w:rsidRPr="00253EA5">
        <w:rPr>
          <w:rFonts w:ascii="Arial" w:hAnsi="Arial" w:cs="Arial"/>
        </w:rPr>
        <w:t>3.1</w:t>
      </w:r>
      <w:r w:rsidR="008440FA">
        <w:rPr>
          <w:rFonts w:ascii="Arial" w:hAnsi="Arial" w:cs="Arial"/>
        </w:rPr>
        <w:t xml:space="preserve"> </w:t>
      </w:r>
      <w:r w:rsidRPr="00253EA5">
        <w:rPr>
          <w:rFonts w:ascii="Arial" w:hAnsi="Arial" w:cs="Arial"/>
        </w:rPr>
        <w:t xml:space="preserve">“A-weighted sound pressure level” means the sound pressure level in decibels as measured on a sound level meter using the A-weighting network.  The level so read is designated dB(A).  </w:t>
      </w:r>
    </w:p>
    <w:p w14:paraId="4DB70A83"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021B1078" w14:textId="3222D639"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1080"/>
        <w:contextualSpacing/>
        <w:jc w:val="both"/>
        <w:rPr>
          <w:rFonts w:ascii="Arial" w:hAnsi="Arial" w:cs="Arial"/>
        </w:rPr>
      </w:pPr>
      <w:r w:rsidRPr="00253EA5">
        <w:rPr>
          <w:rFonts w:ascii="Arial" w:hAnsi="Arial" w:cs="Arial"/>
        </w:rPr>
        <w:tab/>
        <w:t>3.2</w:t>
      </w:r>
      <w:r w:rsidR="008440FA">
        <w:rPr>
          <w:rFonts w:ascii="Arial" w:hAnsi="Arial" w:cs="Arial"/>
        </w:rPr>
        <w:t xml:space="preserve"> </w:t>
      </w:r>
      <w:r w:rsidRPr="00253EA5">
        <w:rPr>
          <w:rFonts w:ascii="Arial" w:hAnsi="Arial" w:cs="Arial"/>
        </w:rPr>
        <w:t>“Person” means any individual, association, partnership, or corporation, and includes any officer or employee thereof.</w:t>
      </w:r>
    </w:p>
    <w:p w14:paraId="63538D01"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p>
    <w:p w14:paraId="17554F29"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1080"/>
        <w:contextualSpacing/>
        <w:jc w:val="both"/>
        <w:rPr>
          <w:rFonts w:ascii="Arial" w:hAnsi="Arial" w:cs="Arial"/>
        </w:rPr>
      </w:pPr>
      <w:r>
        <w:rPr>
          <w:rFonts w:ascii="Arial" w:hAnsi="Arial" w:cs="Arial"/>
        </w:rPr>
        <w:lastRenderedPageBreak/>
        <w:tab/>
      </w:r>
      <w:r w:rsidRPr="00253EA5">
        <w:rPr>
          <w:rFonts w:ascii="Arial" w:hAnsi="Arial" w:cs="Arial"/>
        </w:rPr>
        <w:t>3.3</w:t>
      </w:r>
      <w:r>
        <w:rPr>
          <w:rFonts w:ascii="Arial" w:hAnsi="Arial" w:cs="Arial"/>
        </w:rPr>
        <w:t xml:space="preserve"> </w:t>
      </w:r>
      <w:r w:rsidRPr="00253EA5">
        <w:rPr>
          <w:rFonts w:ascii="Arial" w:hAnsi="Arial" w:cs="Arial"/>
        </w:rPr>
        <w:t>“Real property boundary” means a line along the ground surface, and its vertical extension, which separates the real property owned by one person or entity from that owned by another person or entity.</w:t>
      </w:r>
    </w:p>
    <w:p w14:paraId="3ECAA2AC" w14:textId="77777777" w:rsidR="008E62FF" w:rsidRPr="00253EA5" w:rsidRDefault="008E62FF" w:rsidP="008E62FF">
      <w:pPr>
        <w:pStyle w:val="ListParagraph"/>
        <w:spacing w:after="120"/>
        <w:ind w:left="360"/>
        <w:rPr>
          <w:rFonts w:ascii="Arial" w:hAnsi="Arial" w:cs="Arial"/>
        </w:rPr>
      </w:pPr>
      <w:r w:rsidRPr="00253EA5">
        <w:rPr>
          <w:rFonts w:ascii="Arial" w:hAnsi="Arial" w:cs="Arial"/>
        </w:rPr>
        <w:tab/>
        <w:t>4.</w:t>
      </w:r>
      <w:r w:rsidRPr="00253EA5">
        <w:rPr>
          <w:rFonts w:ascii="Arial" w:hAnsi="Arial" w:cs="Arial"/>
        </w:rPr>
        <w:tab/>
        <w:t>Standards</w:t>
      </w:r>
    </w:p>
    <w:p w14:paraId="7ECF84F6"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1440"/>
        <w:contextualSpacing/>
        <w:jc w:val="both"/>
        <w:rPr>
          <w:rFonts w:ascii="Arial" w:hAnsi="Arial" w:cs="Arial"/>
        </w:rPr>
      </w:pPr>
      <w:r>
        <w:rPr>
          <w:rFonts w:ascii="Arial" w:hAnsi="Arial" w:cs="Arial"/>
        </w:rPr>
        <w:tab/>
      </w:r>
      <w:r>
        <w:rPr>
          <w:rFonts w:ascii="Arial" w:hAnsi="Arial" w:cs="Arial"/>
        </w:rPr>
        <w:tab/>
      </w:r>
      <w:r w:rsidRPr="00253EA5">
        <w:rPr>
          <w:rFonts w:ascii="Arial" w:hAnsi="Arial" w:cs="Arial"/>
        </w:rPr>
        <w:t>4.1</w:t>
      </w:r>
      <w:r w:rsidRPr="00253EA5">
        <w:rPr>
          <w:rFonts w:ascii="Arial" w:hAnsi="Arial" w:cs="Arial"/>
        </w:rPr>
        <w:tab/>
        <w:t>No person shall cause, allow or permit sound from any source which,</w:t>
      </w:r>
      <w:r>
        <w:rPr>
          <w:rFonts w:ascii="Arial" w:hAnsi="Arial" w:cs="Arial"/>
        </w:rPr>
        <w:t xml:space="preserve"> </w:t>
      </w:r>
      <w:r w:rsidRPr="00253EA5">
        <w:rPr>
          <w:rFonts w:ascii="Arial" w:hAnsi="Arial" w:cs="Arial"/>
        </w:rPr>
        <w:t>when measured 25 feet from the real property boundary of the property that is the</w:t>
      </w:r>
      <w:r>
        <w:rPr>
          <w:rFonts w:ascii="Arial" w:hAnsi="Arial" w:cs="Arial"/>
        </w:rPr>
        <w:t xml:space="preserve"> </w:t>
      </w:r>
      <w:r w:rsidRPr="00253EA5">
        <w:rPr>
          <w:rFonts w:ascii="Arial" w:hAnsi="Arial" w:cs="Arial"/>
        </w:rPr>
        <w:t>source of the sound, is in excess of the following standards:</w:t>
      </w:r>
    </w:p>
    <w:p w14:paraId="7A2CC175"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22069B85"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1440"/>
        <w:contextualSpacing/>
        <w:jc w:val="both"/>
        <w:rPr>
          <w:rFonts w:ascii="Arial" w:hAnsi="Arial" w:cs="Arial"/>
        </w:rPr>
      </w:pPr>
      <w:r>
        <w:rPr>
          <w:rFonts w:ascii="Arial" w:hAnsi="Arial" w:cs="Arial"/>
        </w:rPr>
        <w:tab/>
      </w:r>
      <w:r>
        <w:rPr>
          <w:rFonts w:ascii="Arial" w:hAnsi="Arial" w:cs="Arial"/>
        </w:rPr>
        <w:tab/>
      </w:r>
      <w:r w:rsidRPr="00253EA5">
        <w:rPr>
          <w:rFonts w:ascii="Arial" w:hAnsi="Arial" w:cs="Arial"/>
        </w:rPr>
        <w:t>4.</w:t>
      </w:r>
      <w:r>
        <w:rPr>
          <w:rFonts w:ascii="Arial" w:hAnsi="Arial" w:cs="Arial"/>
        </w:rPr>
        <w:t>1.1</w:t>
      </w:r>
      <w:r w:rsidRPr="00253EA5">
        <w:rPr>
          <w:rFonts w:ascii="Arial" w:hAnsi="Arial" w:cs="Arial"/>
        </w:rPr>
        <w:tab/>
        <w:t xml:space="preserve">Between the hours of </w:t>
      </w:r>
      <w:r>
        <w:rPr>
          <w:rFonts w:ascii="Arial" w:hAnsi="Arial" w:cs="Arial"/>
        </w:rPr>
        <w:t>8</w:t>
      </w:r>
      <w:r w:rsidRPr="00253EA5">
        <w:rPr>
          <w:rFonts w:ascii="Arial" w:hAnsi="Arial" w:cs="Arial"/>
        </w:rPr>
        <w:t xml:space="preserve">:00 a.m. </w:t>
      </w:r>
      <w:r>
        <w:rPr>
          <w:rFonts w:ascii="Arial" w:hAnsi="Arial" w:cs="Arial"/>
        </w:rPr>
        <w:t>and</w:t>
      </w:r>
      <w:r w:rsidRPr="00253EA5">
        <w:rPr>
          <w:rFonts w:ascii="Arial" w:hAnsi="Arial" w:cs="Arial"/>
        </w:rPr>
        <w:t xml:space="preserve"> 10:00 p.m., the continuous sound level shall not exceed an A-weighted sound pressure level of </w:t>
      </w:r>
      <w:r>
        <w:rPr>
          <w:rFonts w:ascii="Arial" w:hAnsi="Arial" w:cs="Arial"/>
        </w:rPr>
        <w:t>95</w:t>
      </w:r>
      <w:r w:rsidRPr="00253EA5">
        <w:rPr>
          <w:rFonts w:ascii="Arial" w:hAnsi="Arial" w:cs="Arial"/>
        </w:rPr>
        <w:t xml:space="preserve"> dB(A).</w:t>
      </w:r>
    </w:p>
    <w:p w14:paraId="7288F416"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0B08E7BB"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1440"/>
        <w:contextualSpacing/>
        <w:jc w:val="both"/>
        <w:rPr>
          <w:rFonts w:ascii="Arial" w:hAnsi="Arial" w:cs="Arial"/>
        </w:rPr>
      </w:pPr>
      <w:r>
        <w:rPr>
          <w:rFonts w:ascii="Arial" w:hAnsi="Arial" w:cs="Arial"/>
        </w:rPr>
        <w:tab/>
      </w:r>
      <w:r>
        <w:rPr>
          <w:rFonts w:ascii="Arial" w:hAnsi="Arial" w:cs="Arial"/>
        </w:rPr>
        <w:tab/>
      </w:r>
      <w:r w:rsidRPr="00253EA5">
        <w:rPr>
          <w:rFonts w:ascii="Arial" w:hAnsi="Arial" w:cs="Arial"/>
        </w:rPr>
        <w:t>4.</w:t>
      </w:r>
      <w:r>
        <w:rPr>
          <w:rFonts w:ascii="Arial" w:hAnsi="Arial" w:cs="Arial"/>
        </w:rPr>
        <w:t>1.2</w:t>
      </w:r>
      <w:r>
        <w:rPr>
          <w:rFonts w:ascii="Arial" w:hAnsi="Arial" w:cs="Arial"/>
        </w:rPr>
        <w:tab/>
      </w:r>
      <w:r w:rsidRPr="00253EA5">
        <w:rPr>
          <w:rFonts w:ascii="Arial" w:hAnsi="Arial" w:cs="Arial"/>
        </w:rPr>
        <w:t xml:space="preserve">Between the hours of 10:00 p.m. </w:t>
      </w:r>
      <w:r>
        <w:rPr>
          <w:rFonts w:ascii="Arial" w:hAnsi="Arial" w:cs="Arial"/>
        </w:rPr>
        <w:t>and</w:t>
      </w:r>
      <w:r w:rsidRPr="00253EA5">
        <w:rPr>
          <w:rFonts w:ascii="Arial" w:hAnsi="Arial" w:cs="Arial"/>
        </w:rPr>
        <w:t xml:space="preserve"> </w:t>
      </w:r>
      <w:r>
        <w:rPr>
          <w:rFonts w:ascii="Arial" w:hAnsi="Arial" w:cs="Arial"/>
        </w:rPr>
        <w:t>8</w:t>
      </w:r>
      <w:r w:rsidRPr="00253EA5">
        <w:rPr>
          <w:rFonts w:ascii="Arial" w:hAnsi="Arial" w:cs="Arial"/>
        </w:rPr>
        <w:t xml:space="preserve">:00 a.m., the continuous sound level shall not exceed an A-weighted sound pressure level of 85 dB(A). </w:t>
      </w:r>
    </w:p>
    <w:p w14:paraId="6FAEAE99"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1B6D103B"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1440"/>
        <w:contextualSpacing/>
        <w:jc w:val="both"/>
        <w:rPr>
          <w:rFonts w:ascii="Arial" w:hAnsi="Arial" w:cs="Arial"/>
        </w:rPr>
      </w:pPr>
      <w:r>
        <w:rPr>
          <w:rFonts w:ascii="Arial" w:hAnsi="Arial" w:cs="Arial"/>
        </w:rPr>
        <w:tab/>
      </w:r>
      <w:r>
        <w:rPr>
          <w:rFonts w:ascii="Arial" w:hAnsi="Arial" w:cs="Arial"/>
        </w:rPr>
        <w:tab/>
      </w:r>
      <w:r w:rsidRPr="00253EA5">
        <w:rPr>
          <w:rFonts w:ascii="Arial" w:hAnsi="Arial" w:cs="Arial"/>
        </w:rPr>
        <w:t>4.</w:t>
      </w:r>
      <w:r>
        <w:rPr>
          <w:rFonts w:ascii="Arial" w:hAnsi="Arial" w:cs="Arial"/>
        </w:rPr>
        <w:t>2</w:t>
      </w:r>
      <w:r w:rsidRPr="00253EA5">
        <w:rPr>
          <w:rFonts w:ascii="Arial" w:hAnsi="Arial" w:cs="Arial"/>
        </w:rPr>
        <w:tab/>
        <w:t xml:space="preserve">Any noise measured to be in excess of the limits set forth in this </w:t>
      </w:r>
      <w:r>
        <w:rPr>
          <w:rFonts w:ascii="Arial" w:hAnsi="Arial" w:cs="Arial"/>
        </w:rPr>
        <w:t>subs</w:t>
      </w:r>
      <w:r w:rsidRPr="00253EA5">
        <w:rPr>
          <w:rFonts w:ascii="Arial" w:hAnsi="Arial" w:cs="Arial"/>
        </w:rPr>
        <w:t>ection 4 shall be a violation of this noise ordinance. Said measurement shall be taken with a decibel reader owned and maintained by the Town of Janesville.</w:t>
      </w:r>
    </w:p>
    <w:p w14:paraId="42146998" w14:textId="77777777" w:rsidR="008E62FF" w:rsidRPr="00253EA5" w:rsidRDefault="008E62FF" w:rsidP="008E62FF">
      <w:pPr>
        <w:pStyle w:val="ListParagraph"/>
        <w:spacing w:after="120"/>
        <w:ind w:left="360"/>
        <w:rPr>
          <w:rFonts w:ascii="Arial" w:hAnsi="Arial" w:cs="Arial"/>
        </w:rPr>
      </w:pPr>
      <w:r w:rsidRPr="00253EA5">
        <w:rPr>
          <w:rFonts w:ascii="Arial" w:hAnsi="Arial" w:cs="Arial"/>
        </w:rPr>
        <w:tab/>
        <w:t>5.</w:t>
      </w:r>
      <w:r w:rsidRPr="00253EA5">
        <w:rPr>
          <w:rFonts w:ascii="Arial" w:hAnsi="Arial" w:cs="Arial"/>
        </w:rPr>
        <w:tab/>
        <w:t>Loud, unusual or unnecessary noises prohibited; criteria.</w:t>
      </w:r>
    </w:p>
    <w:p w14:paraId="2423D4F8"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1080"/>
        <w:contextualSpacing/>
        <w:jc w:val="both"/>
        <w:rPr>
          <w:rFonts w:ascii="Arial" w:hAnsi="Arial" w:cs="Arial"/>
        </w:rPr>
      </w:pPr>
      <w:r w:rsidRPr="00253EA5">
        <w:rPr>
          <w:rFonts w:ascii="Arial" w:hAnsi="Arial" w:cs="Arial"/>
        </w:rPr>
        <w:tab/>
        <w:t>5.1</w:t>
      </w:r>
      <w:r>
        <w:rPr>
          <w:rFonts w:ascii="Arial" w:hAnsi="Arial" w:cs="Arial"/>
        </w:rPr>
        <w:t xml:space="preserve"> </w:t>
      </w:r>
      <w:r w:rsidRPr="00253EA5">
        <w:rPr>
          <w:rFonts w:ascii="Arial" w:hAnsi="Arial" w:cs="Arial"/>
        </w:rPr>
        <w:t xml:space="preserve">Consistent with other provisions of this section, and in addition thereto, it shall also be unlawful for any person to make, </w:t>
      </w:r>
      <w:r>
        <w:rPr>
          <w:rFonts w:ascii="Arial" w:hAnsi="Arial" w:cs="Arial"/>
        </w:rPr>
        <w:t>p</w:t>
      </w:r>
      <w:r w:rsidRPr="00253EA5">
        <w:rPr>
          <w:rFonts w:ascii="Arial" w:hAnsi="Arial" w:cs="Arial"/>
        </w:rPr>
        <w:t>roduce, cause, continue or allow to be produced or</w:t>
      </w:r>
      <w:r>
        <w:rPr>
          <w:rFonts w:ascii="Arial" w:hAnsi="Arial" w:cs="Arial"/>
        </w:rPr>
        <w:t xml:space="preserve"> </w:t>
      </w:r>
      <w:r w:rsidRPr="00253EA5">
        <w:rPr>
          <w:rFonts w:ascii="Arial" w:hAnsi="Arial" w:cs="Arial"/>
        </w:rPr>
        <w:t>continued by human voice, machine, animal, or device, or any combination of same, any unreasonably loud, unusual or unnecessary noise which disturbs the peace and quiet of any neighborhood, or which causes discomfort or annoyance to any reasonable person of normal sensitivity residing in the area, or which otherwise injures or endangers the comfort, repose, health, peace, safety or welfare of others.</w:t>
      </w:r>
    </w:p>
    <w:p w14:paraId="0DAE0563"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681171E4"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080" w:hanging="1080"/>
        <w:contextualSpacing/>
        <w:jc w:val="both"/>
        <w:rPr>
          <w:rFonts w:ascii="Arial" w:hAnsi="Arial" w:cs="Arial"/>
        </w:rPr>
      </w:pPr>
      <w:r>
        <w:rPr>
          <w:rFonts w:ascii="Arial" w:hAnsi="Arial" w:cs="Arial"/>
        </w:rPr>
        <w:tab/>
      </w:r>
      <w:r w:rsidRPr="00253EA5">
        <w:rPr>
          <w:rFonts w:ascii="Arial" w:hAnsi="Arial" w:cs="Arial"/>
        </w:rPr>
        <w:t>5.2</w:t>
      </w:r>
      <w:r>
        <w:rPr>
          <w:rFonts w:ascii="Arial" w:hAnsi="Arial" w:cs="Arial"/>
        </w:rPr>
        <w:t xml:space="preserve"> </w:t>
      </w:r>
      <w:r w:rsidRPr="00253EA5">
        <w:rPr>
          <w:rFonts w:ascii="Arial" w:hAnsi="Arial" w:cs="Arial"/>
        </w:rPr>
        <w:t xml:space="preserve">The standards which shall be considered in determining whether a </w:t>
      </w:r>
      <w:r>
        <w:rPr>
          <w:rFonts w:ascii="Arial" w:hAnsi="Arial" w:cs="Arial"/>
        </w:rPr>
        <w:t>vi</w:t>
      </w:r>
      <w:r w:rsidRPr="00253EA5">
        <w:rPr>
          <w:rFonts w:ascii="Arial" w:hAnsi="Arial" w:cs="Arial"/>
        </w:rPr>
        <w:t xml:space="preserve">olation of this </w:t>
      </w:r>
      <w:r>
        <w:rPr>
          <w:rFonts w:ascii="Arial" w:hAnsi="Arial" w:cs="Arial"/>
        </w:rPr>
        <w:t>subs</w:t>
      </w:r>
      <w:r w:rsidRPr="00253EA5">
        <w:rPr>
          <w:rFonts w:ascii="Arial" w:hAnsi="Arial" w:cs="Arial"/>
        </w:rPr>
        <w:t xml:space="preserve">ection </w:t>
      </w:r>
      <w:r>
        <w:rPr>
          <w:rFonts w:ascii="Arial" w:hAnsi="Arial" w:cs="Arial"/>
        </w:rPr>
        <w:t xml:space="preserve">5 </w:t>
      </w:r>
      <w:r w:rsidRPr="00253EA5">
        <w:rPr>
          <w:rFonts w:ascii="Arial" w:hAnsi="Arial" w:cs="Arial"/>
        </w:rPr>
        <w:t>exists shall include, but shall not be limited to the following:</w:t>
      </w:r>
    </w:p>
    <w:p w14:paraId="004B2A3F"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5EA0745F"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2.1</w:t>
      </w:r>
      <w:r>
        <w:rPr>
          <w:rFonts w:ascii="Arial" w:hAnsi="Arial" w:cs="Arial"/>
        </w:rPr>
        <w:tab/>
      </w:r>
      <w:r w:rsidRPr="00253EA5">
        <w:rPr>
          <w:rFonts w:ascii="Arial" w:hAnsi="Arial" w:cs="Arial"/>
        </w:rPr>
        <w:t>The frequency of the noise</w:t>
      </w:r>
      <w:r>
        <w:rPr>
          <w:rFonts w:ascii="Arial" w:hAnsi="Arial" w:cs="Arial"/>
        </w:rPr>
        <w:t>;</w:t>
      </w:r>
    </w:p>
    <w:p w14:paraId="4C9D5746"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4B29FCD5"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w:t>
      </w:r>
      <w:r w:rsidRPr="00253EA5">
        <w:rPr>
          <w:rFonts w:ascii="Arial" w:hAnsi="Arial" w:cs="Arial"/>
        </w:rPr>
        <w:t>.</w:t>
      </w:r>
      <w:r>
        <w:rPr>
          <w:rFonts w:ascii="Arial" w:hAnsi="Arial" w:cs="Arial"/>
        </w:rPr>
        <w:t>2</w:t>
      </w:r>
      <w:r>
        <w:rPr>
          <w:rFonts w:ascii="Arial" w:hAnsi="Arial" w:cs="Arial"/>
        </w:rPr>
        <w:tab/>
      </w:r>
      <w:r w:rsidRPr="00253EA5">
        <w:rPr>
          <w:rFonts w:ascii="Arial" w:hAnsi="Arial" w:cs="Arial"/>
        </w:rPr>
        <w:t>The intensity of the noise;</w:t>
      </w:r>
    </w:p>
    <w:p w14:paraId="24D56081"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28E408A3"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520" w:hanging="2520"/>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w:t>
      </w:r>
      <w:r w:rsidRPr="00253EA5">
        <w:rPr>
          <w:rFonts w:ascii="Arial" w:hAnsi="Arial" w:cs="Arial"/>
        </w:rPr>
        <w:t>.</w:t>
      </w:r>
      <w:r>
        <w:rPr>
          <w:rFonts w:ascii="Arial" w:hAnsi="Arial" w:cs="Arial"/>
        </w:rPr>
        <w:t>3</w:t>
      </w:r>
      <w:r>
        <w:rPr>
          <w:rFonts w:ascii="Arial" w:hAnsi="Arial" w:cs="Arial"/>
        </w:rPr>
        <w:tab/>
      </w:r>
      <w:r w:rsidRPr="00253EA5">
        <w:rPr>
          <w:rFonts w:ascii="Arial" w:hAnsi="Arial" w:cs="Arial"/>
        </w:rPr>
        <w:t>Whether the nature of the noise is usual or unusual, with</w:t>
      </w:r>
      <w:r>
        <w:rPr>
          <w:rFonts w:ascii="Arial" w:hAnsi="Arial" w:cs="Arial"/>
        </w:rPr>
        <w:t xml:space="preserve"> </w:t>
      </w:r>
      <w:r w:rsidRPr="00253EA5">
        <w:rPr>
          <w:rFonts w:ascii="Arial" w:hAnsi="Arial" w:cs="Arial"/>
        </w:rPr>
        <w:t>consideration given to the zoning of the property from which the noise is generating</w:t>
      </w:r>
      <w:r>
        <w:rPr>
          <w:rFonts w:ascii="Arial" w:hAnsi="Arial" w:cs="Arial"/>
        </w:rPr>
        <w:t>;</w:t>
      </w:r>
      <w:r w:rsidRPr="00253EA5">
        <w:rPr>
          <w:rFonts w:ascii="Arial" w:hAnsi="Arial" w:cs="Arial"/>
        </w:rPr>
        <w:tab/>
      </w:r>
    </w:p>
    <w:p w14:paraId="4F2C0B8A"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p>
    <w:p w14:paraId="67C37B0E"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2.4</w:t>
      </w:r>
      <w:r w:rsidRPr="00253EA5">
        <w:rPr>
          <w:rFonts w:ascii="Arial" w:hAnsi="Arial" w:cs="Arial"/>
        </w:rPr>
        <w:tab/>
        <w:t>Whether the origin of the noise is natural or unnatural;</w:t>
      </w:r>
    </w:p>
    <w:p w14:paraId="5154C4B1"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C0A96C3"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2.5</w:t>
      </w:r>
      <w:r w:rsidRPr="00253EA5">
        <w:rPr>
          <w:rFonts w:ascii="Arial" w:hAnsi="Arial" w:cs="Arial"/>
        </w:rPr>
        <w:tab/>
        <w:t>The frequency and intensity of the ambient noise, if any;</w:t>
      </w:r>
    </w:p>
    <w:p w14:paraId="7D469638"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17FDEB51"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2.6</w:t>
      </w:r>
      <w:r w:rsidRPr="00253EA5">
        <w:rPr>
          <w:rFonts w:ascii="Arial" w:hAnsi="Arial" w:cs="Arial"/>
        </w:rPr>
        <w:tab/>
        <w:t>The proximity of the noise to residential sleeping facilities;</w:t>
      </w:r>
    </w:p>
    <w:p w14:paraId="03393767"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450F2E01"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2.7</w:t>
      </w:r>
      <w:r w:rsidRPr="00253EA5">
        <w:rPr>
          <w:rFonts w:ascii="Arial" w:hAnsi="Arial" w:cs="Arial"/>
        </w:rPr>
        <w:tab/>
        <w:t>The nature and land use of the area from which the noise emanates</w:t>
      </w:r>
    </w:p>
    <w:p w14:paraId="7264B00F"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1BC31C2C"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2520" w:hanging="2520"/>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2.8</w:t>
      </w:r>
      <w:r w:rsidRPr="00253EA5">
        <w:rPr>
          <w:rFonts w:ascii="Arial" w:hAnsi="Arial" w:cs="Arial"/>
        </w:rPr>
        <w:tab/>
        <w:t>The population density of the inhabitation of the area from which the noise emanates;</w:t>
      </w:r>
    </w:p>
    <w:p w14:paraId="271C8D0B"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0D5B964C"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2.9</w:t>
      </w:r>
      <w:r w:rsidRPr="00253EA5">
        <w:rPr>
          <w:rFonts w:ascii="Arial" w:hAnsi="Arial" w:cs="Arial"/>
        </w:rPr>
        <w:tab/>
        <w:t>The time of the day the noise occurs</w:t>
      </w:r>
      <w:r>
        <w:rPr>
          <w:rFonts w:ascii="Arial" w:hAnsi="Arial" w:cs="Arial"/>
        </w:rPr>
        <w:t>;</w:t>
      </w:r>
    </w:p>
    <w:p w14:paraId="0DA19709"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0B2BFB4E"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sidRPr="00253EA5">
        <w:rPr>
          <w:rFonts w:ascii="Arial" w:hAnsi="Arial" w:cs="Arial"/>
        </w:rPr>
        <w:t>5.</w:t>
      </w:r>
      <w:r>
        <w:rPr>
          <w:rFonts w:ascii="Arial" w:hAnsi="Arial" w:cs="Arial"/>
        </w:rPr>
        <w:t>2.10</w:t>
      </w:r>
      <w:r w:rsidRPr="00253EA5">
        <w:rPr>
          <w:rFonts w:ascii="Arial" w:hAnsi="Arial" w:cs="Arial"/>
        </w:rPr>
        <w:tab/>
        <w:t>The duration of the noise; and</w:t>
      </w:r>
    </w:p>
    <w:p w14:paraId="31549A4E"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15B07A4E"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sidRPr="00253EA5">
        <w:rPr>
          <w:rFonts w:ascii="Arial" w:hAnsi="Arial" w:cs="Arial"/>
        </w:rPr>
        <w:t>5.</w:t>
      </w:r>
      <w:r>
        <w:rPr>
          <w:rFonts w:ascii="Arial" w:hAnsi="Arial" w:cs="Arial"/>
        </w:rPr>
        <w:t>2.11</w:t>
      </w:r>
      <w:r w:rsidRPr="00253EA5">
        <w:rPr>
          <w:rFonts w:ascii="Arial" w:hAnsi="Arial" w:cs="Arial"/>
        </w:rPr>
        <w:tab/>
        <w:t>Whether the noise is recurrent, intermittent, or constant.</w:t>
      </w:r>
    </w:p>
    <w:p w14:paraId="2E50BF41"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6AC5EDF0"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800" w:hanging="1800"/>
        <w:contextualSpacing/>
        <w:jc w:val="both"/>
        <w:rPr>
          <w:rFonts w:ascii="Arial" w:hAnsi="Arial" w:cs="Arial"/>
        </w:rPr>
      </w:pPr>
      <w:r>
        <w:rPr>
          <w:rFonts w:ascii="Arial" w:hAnsi="Arial" w:cs="Arial"/>
        </w:rPr>
        <w:tab/>
      </w:r>
      <w:r w:rsidRPr="00253EA5">
        <w:rPr>
          <w:rFonts w:ascii="Arial" w:hAnsi="Arial" w:cs="Arial"/>
        </w:rPr>
        <w:tab/>
        <w:t>5.</w:t>
      </w:r>
      <w:r>
        <w:rPr>
          <w:rFonts w:ascii="Arial" w:hAnsi="Arial" w:cs="Arial"/>
        </w:rPr>
        <w:t>3</w:t>
      </w:r>
      <w:r w:rsidRPr="00253EA5">
        <w:rPr>
          <w:rFonts w:ascii="Arial" w:hAnsi="Arial" w:cs="Arial"/>
        </w:rPr>
        <w:tab/>
        <w:t>For the purposes of this subsection</w:t>
      </w:r>
      <w:r>
        <w:rPr>
          <w:rFonts w:ascii="Arial" w:hAnsi="Arial" w:cs="Arial"/>
        </w:rPr>
        <w:t xml:space="preserve"> 5</w:t>
      </w:r>
      <w:r w:rsidRPr="00253EA5">
        <w:rPr>
          <w:rFonts w:ascii="Arial" w:hAnsi="Arial" w:cs="Arial"/>
        </w:rPr>
        <w:t>, three (3) or more written notices by the Town of Janesville to a person who has made, produced, caused, continued or allowed to be produced any unreasonably loud, unusual or unnecessary noise may result in referral to the Town Board for consideration of legal action by the Town against the alleged offender. The Town of Janesville Town Board shall evaluate all such referrals on a case</w:t>
      </w:r>
      <w:r>
        <w:rPr>
          <w:rFonts w:ascii="Arial" w:hAnsi="Arial" w:cs="Arial"/>
        </w:rPr>
        <w:t>-</w:t>
      </w:r>
      <w:r w:rsidRPr="00253EA5">
        <w:rPr>
          <w:rFonts w:ascii="Arial" w:hAnsi="Arial" w:cs="Arial"/>
        </w:rPr>
        <w:t>by</w:t>
      </w:r>
      <w:r>
        <w:rPr>
          <w:rFonts w:ascii="Arial" w:hAnsi="Arial" w:cs="Arial"/>
        </w:rPr>
        <w:t>-</w:t>
      </w:r>
      <w:r w:rsidRPr="00253EA5">
        <w:rPr>
          <w:rFonts w:ascii="Arial" w:hAnsi="Arial" w:cs="Arial"/>
        </w:rPr>
        <w:t>case basis. Consideration by the Town Board of any such referral may or may not result in the Town</w:t>
      </w:r>
      <w:r>
        <w:rPr>
          <w:rFonts w:ascii="Arial" w:hAnsi="Arial" w:cs="Arial"/>
        </w:rPr>
        <w:t xml:space="preserve"> of Janesville</w:t>
      </w:r>
      <w:r w:rsidRPr="00253EA5">
        <w:rPr>
          <w:rFonts w:ascii="Arial" w:hAnsi="Arial" w:cs="Arial"/>
        </w:rPr>
        <w:t xml:space="preserve"> initiating legal proceedings against the alleged offender. Regardless of the Town’s decision to initiate a legal action against an alleged offender or not, private citizens retain the right to bring private nuisance actions against alleged offenders. </w:t>
      </w:r>
    </w:p>
    <w:p w14:paraId="4645FB69"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05CAC24A"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1440"/>
        <w:contextualSpacing/>
        <w:jc w:val="both"/>
        <w:rPr>
          <w:rFonts w:ascii="Arial" w:hAnsi="Arial" w:cs="Arial"/>
        </w:rPr>
      </w:pPr>
      <w:r w:rsidRPr="00253EA5">
        <w:rPr>
          <w:rFonts w:ascii="Arial" w:hAnsi="Arial" w:cs="Arial"/>
        </w:rPr>
        <w:tab/>
      </w:r>
      <w:r>
        <w:rPr>
          <w:rFonts w:ascii="Arial" w:hAnsi="Arial" w:cs="Arial"/>
        </w:rPr>
        <w:tab/>
      </w:r>
    </w:p>
    <w:p w14:paraId="4E8C4DE0"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1440"/>
        <w:contextualSpacing/>
        <w:jc w:val="both"/>
        <w:rPr>
          <w:rFonts w:ascii="Arial" w:hAnsi="Arial" w:cs="Arial"/>
        </w:rPr>
      </w:pPr>
      <w:r>
        <w:rPr>
          <w:rFonts w:ascii="Arial" w:hAnsi="Arial" w:cs="Arial"/>
        </w:rPr>
        <w:tab/>
      </w:r>
      <w:r w:rsidRPr="00253EA5">
        <w:rPr>
          <w:rFonts w:ascii="Arial" w:hAnsi="Arial" w:cs="Arial"/>
        </w:rPr>
        <w:t>5.</w:t>
      </w:r>
      <w:r>
        <w:rPr>
          <w:rFonts w:ascii="Arial" w:hAnsi="Arial" w:cs="Arial"/>
        </w:rPr>
        <w:t>4</w:t>
      </w:r>
      <w:r w:rsidRPr="00253EA5">
        <w:rPr>
          <w:rFonts w:ascii="Arial" w:hAnsi="Arial" w:cs="Arial"/>
        </w:rPr>
        <w:tab/>
      </w:r>
      <w:r>
        <w:rPr>
          <w:rFonts w:ascii="Arial" w:hAnsi="Arial" w:cs="Arial"/>
        </w:rPr>
        <w:t xml:space="preserve"> </w:t>
      </w:r>
      <w:r w:rsidRPr="00253EA5">
        <w:rPr>
          <w:rFonts w:ascii="Arial" w:hAnsi="Arial" w:cs="Arial"/>
        </w:rPr>
        <w:t xml:space="preserve">A designated enforcement official of the Town of Janesville, may, if he or she has reasonable suspicion to believe a violation of this ordinance, is being committed in his or her presence, view, or hearing, issue a report to the Town Board. </w:t>
      </w:r>
    </w:p>
    <w:p w14:paraId="77945EAB"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1200AD3A"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1440" w:hanging="1440"/>
        <w:contextualSpacing/>
        <w:jc w:val="both"/>
        <w:rPr>
          <w:rFonts w:ascii="Arial" w:hAnsi="Arial" w:cs="Arial"/>
        </w:rPr>
      </w:pPr>
      <w:r>
        <w:rPr>
          <w:rFonts w:ascii="Arial" w:hAnsi="Arial" w:cs="Arial"/>
        </w:rPr>
        <w:tab/>
      </w:r>
      <w:r w:rsidRPr="00253EA5">
        <w:rPr>
          <w:rFonts w:ascii="Arial" w:hAnsi="Arial" w:cs="Arial"/>
        </w:rPr>
        <w:t>5.</w:t>
      </w:r>
      <w:r>
        <w:rPr>
          <w:rFonts w:ascii="Arial" w:hAnsi="Arial" w:cs="Arial"/>
        </w:rPr>
        <w:t>5</w:t>
      </w:r>
      <w:r w:rsidRPr="00253EA5">
        <w:rPr>
          <w:rFonts w:ascii="Arial" w:hAnsi="Arial" w:cs="Arial"/>
        </w:rPr>
        <w:tab/>
        <w:t xml:space="preserve">No warning required.  Nothing contained in this section shall be </w:t>
      </w:r>
      <w:r>
        <w:rPr>
          <w:rFonts w:ascii="Arial" w:hAnsi="Arial" w:cs="Arial"/>
        </w:rPr>
        <w:t>c</w:t>
      </w:r>
      <w:r w:rsidRPr="00253EA5">
        <w:rPr>
          <w:rFonts w:ascii="Arial" w:hAnsi="Arial" w:cs="Arial"/>
        </w:rPr>
        <w:t>onstrued as</w:t>
      </w:r>
      <w:r>
        <w:rPr>
          <w:rFonts w:ascii="Arial" w:hAnsi="Arial" w:cs="Arial"/>
        </w:rPr>
        <w:t xml:space="preserve"> </w:t>
      </w:r>
      <w:r w:rsidRPr="00253EA5">
        <w:rPr>
          <w:rFonts w:ascii="Arial" w:hAnsi="Arial" w:cs="Arial"/>
        </w:rPr>
        <w:t xml:space="preserve">requiring any warning to any person before the enforcement of the provisions </w:t>
      </w:r>
      <w:r w:rsidRPr="00253EA5">
        <w:rPr>
          <w:rFonts w:ascii="Arial" w:hAnsi="Arial" w:cs="Arial"/>
        </w:rPr>
        <w:tab/>
        <w:t>of</w:t>
      </w:r>
      <w:r>
        <w:rPr>
          <w:rFonts w:ascii="Arial" w:hAnsi="Arial" w:cs="Arial"/>
        </w:rPr>
        <w:t xml:space="preserve"> t</w:t>
      </w:r>
      <w:r w:rsidRPr="00253EA5">
        <w:rPr>
          <w:rFonts w:ascii="Arial" w:hAnsi="Arial" w:cs="Arial"/>
        </w:rPr>
        <w:t>his section.</w:t>
      </w:r>
    </w:p>
    <w:p w14:paraId="3F023B26"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53A3F9AB"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hanging="720"/>
        <w:contextualSpacing/>
        <w:jc w:val="both"/>
        <w:rPr>
          <w:rFonts w:ascii="Arial" w:hAnsi="Arial" w:cs="Arial"/>
        </w:rPr>
      </w:pPr>
      <w:r>
        <w:rPr>
          <w:rFonts w:ascii="Arial" w:hAnsi="Arial" w:cs="Arial"/>
        </w:rPr>
        <w:t xml:space="preserve">6. </w:t>
      </w:r>
      <w:r w:rsidRPr="00253EA5">
        <w:rPr>
          <w:rFonts w:ascii="Arial" w:hAnsi="Arial" w:cs="Arial"/>
        </w:rPr>
        <w:t>Penalties or remedies.  Refer to section 2.4 Penalties of the General Provisions of the Town</w:t>
      </w:r>
      <w:r>
        <w:rPr>
          <w:rFonts w:ascii="Arial" w:hAnsi="Arial" w:cs="Arial"/>
        </w:rPr>
        <w:t xml:space="preserve"> </w:t>
      </w:r>
      <w:r w:rsidRPr="00253EA5">
        <w:rPr>
          <w:rFonts w:ascii="Arial" w:hAnsi="Arial" w:cs="Arial"/>
        </w:rPr>
        <w:t>of Janesville Zoning Ordinance</w:t>
      </w:r>
    </w:p>
    <w:p w14:paraId="54ADFF4B" w14:textId="77777777" w:rsidR="008E62FF" w:rsidRDefault="008E62FF" w:rsidP="008E62FF">
      <w:pPr>
        <w:tabs>
          <w:tab w:val="left" w:pos="-1440"/>
          <w:tab w:val="left" w:pos="-720"/>
          <w:tab w:val="left" w:pos="1800"/>
        </w:tabs>
        <w:spacing w:line="240" w:lineRule="auto"/>
        <w:contextualSpacing/>
        <w:jc w:val="both"/>
        <w:rPr>
          <w:rFonts w:ascii="Arial" w:hAnsi="Arial" w:cs="Arial"/>
        </w:rPr>
      </w:pPr>
      <w:r>
        <w:rPr>
          <w:rFonts w:ascii="Arial" w:hAnsi="Arial" w:cs="Arial"/>
        </w:rPr>
        <w:tab/>
      </w:r>
    </w:p>
    <w:p w14:paraId="3227C8D9"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hanging="720"/>
        <w:contextualSpacing/>
        <w:jc w:val="both"/>
        <w:rPr>
          <w:rFonts w:ascii="Arial" w:hAnsi="Arial" w:cs="Arial"/>
        </w:rPr>
      </w:pPr>
      <w:r>
        <w:rPr>
          <w:rFonts w:ascii="Arial" w:hAnsi="Arial" w:cs="Arial"/>
        </w:rPr>
        <w:t>7.</w:t>
      </w:r>
      <w:r w:rsidRPr="00253EA5">
        <w:rPr>
          <w:rFonts w:ascii="Arial" w:hAnsi="Arial" w:cs="Arial"/>
        </w:rPr>
        <w:tab/>
        <w:t>Exceptions. None of the terms or prohibitions contained in this section shall apply to or be enforced against:</w:t>
      </w:r>
    </w:p>
    <w:p w14:paraId="3B50F630"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r w:rsidRPr="00253EA5">
        <w:rPr>
          <w:rFonts w:ascii="Arial" w:hAnsi="Arial" w:cs="Arial"/>
        </w:rPr>
        <w:tab/>
      </w:r>
      <w:r>
        <w:rPr>
          <w:rFonts w:ascii="Arial" w:hAnsi="Arial" w:cs="Arial"/>
        </w:rPr>
        <w:tab/>
      </w:r>
      <w:r>
        <w:rPr>
          <w:rFonts w:ascii="Arial" w:hAnsi="Arial" w:cs="Arial"/>
        </w:rPr>
        <w:tab/>
      </w:r>
    </w:p>
    <w:p w14:paraId="2C01629C"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contextualSpacing/>
        <w:jc w:val="both"/>
        <w:rPr>
          <w:rFonts w:ascii="Arial" w:hAnsi="Arial" w:cs="Arial"/>
        </w:rPr>
      </w:pPr>
      <w:r>
        <w:rPr>
          <w:rFonts w:ascii="Arial" w:hAnsi="Arial" w:cs="Arial"/>
        </w:rPr>
        <w:tab/>
        <w:t>7</w:t>
      </w:r>
      <w:r w:rsidRPr="00253EA5">
        <w:rPr>
          <w:rFonts w:ascii="Arial" w:hAnsi="Arial" w:cs="Arial"/>
        </w:rPr>
        <w:t>.1</w:t>
      </w:r>
      <w:r>
        <w:rPr>
          <w:rFonts w:ascii="Arial" w:hAnsi="Arial" w:cs="Arial"/>
        </w:rPr>
        <w:t xml:space="preserve"> </w:t>
      </w:r>
      <w:r w:rsidRPr="00253EA5">
        <w:rPr>
          <w:rFonts w:ascii="Arial" w:hAnsi="Arial" w:cs="Arial"/>
        </w:rPr>
        <w:t>Use of domestic power equipment for property maintenance,</w:t>
      </w:r>
      <w:r>
        <w:rPr>
          <w:rFonts w:ascii="Arial" w:hAnsi="Arial" w:cs="Arial"/>
        </w:rPr>
        <w:t xml:space="preserve"> </w:t>
      </w:r>
      <w:r w:rsidRPr="00253EA5">
        <w:rPr>
          <w:rFonts w:ascii="Arial" w:hAnsi="Arial" w:cs="Arial"/>
        </w:rPr>
        <w:t>alterations, repair, or construction (including but not limited to power lawn mowers, leaf blowers, trimmers, snowblowers, tillers, saws, sanders, drills, or similar devices).</w:t>
      </w:r>
    </w:p>
    <w:p w14:paraId="4C30C5F9"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0627D05B"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92"/>
        <w:contextualSpacing/>
        <w:jc w:val="both"/>
        <w:rPr>
          <w:rFonts w:ascii="Arial" w:hAnsi="Arial" w:cs="Arial"/>
        </w:rPr>
      </w:pPr>
      <w:r>
        <w:rPr>
          <w:rFonts w:ascii="Arial" w:hAnsi="Arial" w:cs="Arial"/>
        </w:rPr>
        <w:t>7</w:t>
      </w:r>
      <w:r w:rsidRPr="00253EA5">
        <w:rPr>
          <w:rFonts w:ascii="Arial" w:hAnsi="Arial" w:cs="Arial"/>
        </w:rPr>
        <w:t>.2</w:t>
      </w:r>
      <w:r>
        <w:rPr>
          <w:rFonts w:ascii="Arial" w:hAnsi="Arial" w:cs="Arial"/>
        </w:rPr>
        <w:t xml:space="preserve"> </w:t>
      </w:r>
      <w:r w:rsidRPr="00253EA5">
        <w:rPr>
          <w:rFonts w:ascii="Arial" w:hAnsi="Arial" w:cs="Arial"/>
        </w:rPr>
        <w:t>Any farm tractor or any implement of husbandry designed primarily or exclusively for use in agricultural operations.</w:t>
      </w:r>
    </w:p>
    <w:p w14:paraId="4070DFF1"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454BF2D2"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contextualSpacing/>
        <w:jc w:val="both"/>
        <w:rPr>
          <w:rFonts w:ascii="Arial" w:hAnsi="Arial" w:cs="Arial"/>
        </w:rPr>
      </w:pPr>
      <w:r>
        <w:rPr>
          <w:rFonts w:ascii="Arial" w:hAnsi="Arial" w:cs="Arial"/>
        </w:rPr>
        <w:tab/>
        <w:t>7</w:t>
      </w:r>
      <w:r w:rsidRPr="00253EA5">
        <w:rPr>
          <w:rFonts w:ascii="Arial" w:hAnsi="Arial" w:cs="Arial"/>
        </w:rPr>
        <w:t>.3</w:t>
      </w:r>
      <w:r>
        <w:rPr>
          <w:rFonts w:ascii="Arial" w:hAnsi="Arial" w:cs="Arial"/>
        </w:rPr>
        <w:t xml:space="preserve"> </w:t>
      </w:r>
      <w:r w:rsidRPr="00253EA5">
        <w:rPr>
          <w:rFonts w:ascii="Arial" w:hAnsi="Arial" w:cs="Arial"/>
        </w:rPr>
        <w:t>Any aircraft operations including in flight or in the act of landing or taking off in accordance with the Federal Aviation Regulations.</w:t>
      </w:r>
    </w:p>
    <w:p w14:paraId="0DAF4D11"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192C326F"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contextualSpacing/>
        <w:jc w:val="both"/>
        <w:rPr>
          <w:rFonts w:ascii="Arial" w:hAnsi="Arial" w:cs="Arial"/>
        </w:rPr>
      </w:pPr>
      <w:r w:rsidRPr="00253EA5">
        <w:rPr>
          <w:rFonts w:ascii="Arial" w:hAnsi="Arial" w:cs="Arial"/>
        </w:rPr>
        <w:tab/>
      </w:r>
      <w:r>
        <w:rPr>
          <w:rFonts w:ascii="Arial" w:hAnsi="Arial" w:cs="Arial"/>
        </w:rPr>
        <w:t>7</w:t>
      </w:r>
      <w:r w:rsidRPr="00253EA5">
        <w:rPr>
          <w:rFonts w:ascii="Arial" w:hAnsi="Arial" w:cs="Arial"/>
        </w:rPr>
        <w:t>.4</w:t>
      </w:r>
      <w:r>
        <w:rPr>
          <w:rFonts w:ascii="Arial" w:hAnsi="Arial" w:cs="Arial"/>
        </w:rPr>
        <w:t xml:space="preserve"> </w:t>
      </w:r>
      <w:r w:rsidRPr="00253EA5">
        <w:rPr>
          <w:rFonts w:ascii="Arial" w:hAnsi="Arial" w:cs="Arial"/>
        </w:rPr>
        <w:t>Occasional events at private residences such as graduation parties or wedding receptions.</w:t>
      </w:r>
    </w:p>
    <w:p w14:paraId="4F979B13"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0624FE13" w14:textId="77777777" w:rsidR="008E62FF"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contextualSpacing/>
        <w:jc w:val="both"/>
        <w:rPr>
          <w:rFonts w:ascii="Arial" w:hAnsi="Arial" w:cs="Arial"/>
        </w:rPr>
      </w:pPr>
      <w:r>
        <w:rPr>
          <w:rFonts w:ascii="Arial" w:hAnsi="Arial" w:cs="Arial"/>
        </w:rPr>
        <w:tab/>
        <w:t>7</w:t>
      </w:r>
      <w:r w:rsidRPr="00253EA5">
        <w:rPr>
          <w:rFonts w:ascii="Arial" w:hAnsi="Arial" w:cs="Arial"/>
        </w:rPr>
        <w:t>.5</w:t>
      </w:r>
      <w:r>
        <w:rPr>
          <w:rFonts w:ascii="Arial" w:hAnsi="Arial" w:cs="Arial"/>
        </w:rPr>
        <w:t xml:space="preserve"> </w:t>
      </w:r>
      <w:r w:rsidRPr="00253EA5">
        <w:rPr>
          <w:rFonts w:ascii="Arial" w:hAnsi="Arial" w:cs="Arial"/>
        </w:rPr>
        <w:t xml:space="preserve">Loud, unusual or unnecessary noises otherwise permitted (such as, but not limited to, </w:t>
      </w:r>
      <w:r>
        <w:rPr>
          <w:rFonts w:ascii="Arial" w:hAnsi="Arial" w:cs="Arial"/>
        </w:rPr>
        <w:t xml:space="preserve">approved conditional uses, </w:t>
      </w:r>
      <w:r w:rsidRPr="00253EA5">
        <w:rPr>
          <w:rFonts w:ascii="Arial" w:hAnsi="Arial" w:cs="Arial"/>
        </w:rPr>
        <w:t>industrial noise on property that is zoned M-1</w:t>
      </w:r>
      <w:r>
        <w:rPr>
          <w:rFonts w:ascii="Arial" w:hAnsi="Arial" w:cs="Arial"/>
        </w:rPr>
        <w:t>, etc.</w:t>
      </w:r>
      <w:r w:rsidRPr="00253EA5">
        <w:rPr>
          <w:rFonts w:ascii="Arial" w:hAnsi="Arial" w:cs="Arial"/>
        </w:rPr>
        <w:t>) or approved in writing by the Town of Janesville.</w:t>
      </w:r>
    </w:p>
    <w:p w14:paraId="5433CE08"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6273EC69" w14:textId="77777777" w:rsidR="008E62FF" w:rsidRPr="00253EA5"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contextualSpacing/>
        <w:jc w:val="both"/>
        <w:rPr>
          <w:rFonts w:ascii="Arial" w:hAnsi="Arial" w:cs="Arial"/>
        </w:rPr>
      </w:pPr>
      <w:r w:rsidRPr="005B3BFC">
        <w:rPr>
          <w:rFonts w:ascii="Arial" w:hAnsi="Arial" w:cs="Arial"/>
        </w:rPr>
        <w:tab/>
      </w:r>
      <w:r w:rsidRPr="0024286C">
        <w:rPr>
          <w:rFonts w:ascii="Arial" w:hAnsi="Arial" w:cs="Arial"/>
          <w:b/>
          <w:bCs/>
          <w:u w:val="single"/>
        </w:rPr>
        <w:t>SECTION II</w:t>
      </w:r>
      <w:r w:rsidRPr="005B3BFC">
        <w:rPr>
          <w:rFonts w:ascii="Arial" w:hAnsi="Arial" w:cs="Arial"/>
        </w:rPr>
        <w:t xml:space="preserve">.  All other provisions of the </w:t>
      </w:r>
      <w:r w:rsidRPr="00253EA5">
        <w:rPr>
          <w:rFonts w:ascii="Arial" w:hAnsi="Arial" w:cs="Arial"/>
        </w:rPr>
        <w:t xml:space="preserve">Zoning </w:t>
      </w:r>
      <w:r w:rsidRPr="005B3BFC">
        <w:rPr>
          <w:rFonts w:ascii="Arial" w:hAnsi="Arial" w:cs="Arial"/>
        </w:rPr>
        <w:t xml:space="preserve">Ordinance shall remain in full force and effect.  </w:t>
      </w:r>
    </w:p>
    <w:p w14:paraId="14415A61"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contextualSpacing/>
        <w:jc w:val="both"/>
        <w:rPr>
          <w:rFonts w:ascii="Arial" w:hAnsi="Arial" w:cs="Arial"/>
        </w:rPr>
      </w:pPr>
    </w:p>
    <w:p w14:paraId="2A34F3BC" w14:textId="77777777" w:rsidR="008E62FF" w:rsidRPr="005B3BFC" w:rsidRDefault="008E62FF" w:rsidP="008E62FF">
      <w:pPr>
        <w:tabs>
          <w:tab w:val="left" w:pos="-1440"/>
          <w:tab w:val="left" w:pos="-720"/>
          <w:tab w:val="left" w:pos="792"/>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ind w:left="720"/>
        <w:contextualSpacing/>
        <w:jc w:val="both"/>
        <w:rPr>
          <w:rFonts w:ascii="Arial" w:hAnsi="Arial" w:cs="Arial"/>
        </w:rPr>
      </w:pPr>
      <w:r w:rsidRPr="00253EA5">
        <w:rPr>
          <w:rFonts w:ascii="Arial" w:hAnsi="Arial" w:cs="Arial"/>
        </w:rPr>
        <w:lastRenderedPageBreak/>
        <w:tab/>
      </w:r>
      <w:r w:rsidRPr="0024286C">
        <w:rPr>
          <w:rFonts w:ascii="Arial" w:hAnsi="Arial" w:cs="Arial"/>
          <w:b/>
          <w:bCs/>
          <w:u w:val="single"/>
        </w:rPr>
        <w:t>SECTION III</w:t>
      </w:r>
      <w:r w:rsidRPr="005B3BFC">
        <w:rPr>
          <w:rFonts w:ascii="Arial" w:hAnsi="Arial" w:cs="Arial"/>
        </w:rPr>
        <w:t>.  This Ordinance amendment will take effect and be in force after passage and publication as required by law.</w:t>
      </w:r>
    </w:p>
    <w:p w14:paraId="4C774B7D" w14:textId="77777777" w:rsidR="008E62FF" w:rsidRDefault="008E62FF" w:rsidP="008E62FF">
      <w:pPr>
        <w:spacing w:after="120"/>
      </w:pPr>
    </w:p>
    <w:p w14:paraId="1797CC3C" w14:textId="77777777" w:rsidR="008E62FF" w:rsidRPr="001C7567" w:rsidRDefault="008E62FF" w:rsidP="008E62FF">
      <w:pPr>
        <w:pStyle w:val="NoSpacing"/>
        <w:rPr>
          <w:rFonts w:ascii="Arial" w:hAnsi="Arial" w:cs="Arial"/>
          <w:color w:val="000000"/>
        </w:rPr>
      </w:pPr>
      <w:r w:rsidRPr="001C7567">
        <w:rPr>
          <w:rFonts w:ascii="Arial" w:hAnsi="Arial" w:cs="Arial"/>
          <w:color w:val="000000"/>
        </w:rPr>
        <w:t xml:space="preserve">ADOPTED by the Town Board of the Town of Janesville on the </w:t>
      </w:r>
      <w:r>
        <w:rPr>
          <w:rFonts w:ascii="Arial" w:hAnsi="Arial" w:cs="Arial"/>
          <w:color w:val="000000"/>
        </w:rPr>
        <w:t>_____ day of _________, 2023</w:t>
      </w:r>
      <w:r w:rsidRPr="001C7567">
        <w:rPr>
          <w:rFonts w:ascii="Arial" w:hAnsi="Arial" w:cs="Arial"/>
          <w:color w:val="000000"/>
        </w:rPr>
        <w:t>.</w:t>
      </w:r>
    </w:p>
    <w:p w14:paraId="3582DAC3" w14:textId="77777777" w:rsidR="008E62FF" w:rsidRDefault="008E62FF" w:rsidP="008E62FF">
      <w:pPr>
        <w:pStyle w:val="NoSpacing"/>
        <w:ind w:left="3600" w:firstLine="720"/>
        <w:rPr>
          <w:rFonts w:ascii="Arial" w:hAnsi="Arial" w:cs="Arial"/>
        </w:rPr>
      </w:pPr>
    </w:p>
    <w:p w14:paraId="780F30D2" w14:textId="77777777" w:rsidR="008E62FF" w:rsidRPr="00022303" w:rsidRDefault="008E62FF" w:rsidP="008E62FF">
      <w:pPr>
        <w:pStyle w:val="NoSpacing"/>
        <w:ind w:left="3600" w:firstLine="720"/>
        <w:rPr>
          <w:rFonts w:ascii="Arial" w:hAnsi="Arial" w:cs="Arial"/>
        </w:rPr>
      </w:pPr>
      <w:r w:rsidRPr="00022303">
        <w:rPr>
          <w:rFonts w:ascii="Arial" w:hAnsi="Arial" w:cs="Arial"/>
        </w:rPr>
        <w:t>TOWN OF JANESVILLE</w:t>
      </w:r>
    </w:p>
    <w:p w14:paraId="79D0DB27" w14:textId="77777777" w:rsidR="008E62FF" w:rsidRPr="00022303" w:rsidRDefault="008E62FF" w:rsidP="008E62FF">
      <w:pPr>
        <w:pStyle w:val="NoSpacing"/>
        <w:rPr>
          <w:rFonts w:ascii="Arial" w:hAnsi="Arial" w:cs="Arial"/>
        </w:rPr>
      </w:pPr>
    </w:p>
    <w:p w14:paraId="5C74528A" w14:textId="77777777" w:rsidR="008E62FF" w:rsidRPr="00022303" w:rsidRDefault="008E62FF" w:rsidP="008E62FF">
      <w:pPr>
        <w:pStyle w:val="NoSpacing"/>
        <w:ind w:left="3600" w:firstLine="720"/>
        <w:rPr>
          <w:rFonts w:ascii="Arial" w:hAnsi="Arial" w:cs="Arial"/>
        </w:rPr>
      </w:pPr>
      <w:r w:rsidRPr="00022303">
        <w:rPr>
          <w:rFonts w:ascii="Arial" w:hAnsi="Arial" w:cs="Arial"/>
        </w:rPr>
        <w:t>By: ___________________________________</w:t>
      </w:r>
    </w:p>
    <w:p w14:paraId="758F5D35" w14:textId="77777777" w:rsidR="008E62FF" w:rsidRPr="00022303" w:rsidRDefault="008E62FF" w:rsidP="008E62FF">
      <w:pPr>
        <w:pStyle w:val="NoSpacing"/>
        <w:rPr>
          <w:rFonts w:ascii="Arial" w:hAnsi="Arial" w:cs="Arial"/>
        </w:rPr>
      </w:pP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t>Bruce Schneider, Town Chair</w:t>
      </w:r>
    </w:p>
    <w:p w14:paraId="17F7BBBC" w14:textId="77777777" w:rsidR="008E62FF" w:rsidRPr="00022303" w:rsidRDefault="008E62FF" w:rsidP="008E62FF">
      <w:pPr>
        <w:pStyle w:val="NoSpacing"/>
        <w:rPr>
          <w:rFonts w:ascii="Arial" w:hAnsi="Arial" w:cs="Arial"/>
        </w:rPr>
      </w:pPr>
    </w:p>
    <w:p w14:paraId="15E9C9FB" w14:textId="77777777" w:rsidR="008E62FF" w:rsidRPr="00022303" w:rsidRDefault="008E62FF" w:rsidP="008E62FF">
      <w:pPr>
        <w:pStyle w:val="NoSpacing"/>
        <w:rPr>
          <w:rFonts w:ascii="Arial" w:hAnsi="Arial" w:cs="Arial"/>
        </w:rPr>
      </w:pP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t>Attest:</w:t>
      </w:r>
    </w:p>
    <w:p w14:paraId="44F65BE1" w14:textId="77777777" w:rsidR="008E62FF" w:rsidRPr="00022303" w:rsidRDefault="008E62FF" w:rsidP="008E62FF">
      <w:pPr>
        <w:pStyle w:val="NoSpacing"/>
        <w:rPr>
          <w:rFonts w:ascii="Arial" w:hAnsi="Arial" w:cs="Arial"/>
        </w:rPr>
      </w:pP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t>______________________________________</w:t>
      </w:r>
    </w:p>
    <w:p w14:paraId="3A2F9B55" w14:textId="77777777" w:rsidR="008E62FF" w:rsidRPr="00022303" w:rsidRDefault="008E62FF" w:rsidP="008E62FF">
      <w:pPr>
        <w:pStyle w:val="NoSpacing"/>
        <w:rPr>
          <w:rFonts w:ascii="Arial" w:hAnsi="Arial" w:cs="Arial"/>
        </w:rPr>
      </w:pP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sidRPr="00022303">
        <w:rPr>
          <w:rFonts w:ascii="Arial" w:hAnsi="Arial" w:cs="Arial"/>
        </w:rPr>
        <w:tab/>
      </w:r>
      <w:r>
        <w:rPr>
          <w:rFonts w:ascii="Arial" w:hAnsi="Arial" w:cs="Arial"/>
        </w:rPr>
        <w:t>Don Blakeney</w:t>
      </w:r>
      <w:r w:rsidRPr="00022303">
        <w:rPr>
          <w:rFonts w:ascii="Arial" w:hAnsi="Arial" w:cs="Arial"/>
        </w:rPr>
        <w:t>, Town Clerk</w:t>
      </w:r>
    </w:p>
    <w:p w14:paraId="4F66E87D" w14:textId="77777777" w:rsidR="008E62FF" w:rsidRDefault="008E62FF" w:rsidP="008E62FF">
      <w:pPr>
        <w:pStyle w:val="NoSpacing"/>
        <w:rPr>
          <w:rFonts w:ascii="Arial" w:hAnsi="Arial" w:cs="Arial"/>
        </w:rPr>
      </w:pPr>
    </w:p>
    <w:p w14:paraId="39F1F0BB" w14:textId="77777777" w:rsidR="008E62FF" w:rsidRPr="007769FF" w:rsidRDefault="008E62FF" w:rsidP="008E62FF">
      <w:pPr>
        <w:pStyle w:val="NoSpacing"/>
        <w:rPr>
          <w:rFonts w:ascii="Arial" w:hAnsi="Arial" w:cs="Arial"/>
        </w:rPr>
      </w:pPr>
      <w:r w:rsidRPr="00022303">
        <w:rPr>
          <w:rFonts w:ascii="Arial" w:hAnsi="Arial" w:cs="Arial"/>
        </w:rPr>
        <w:t>Date Passed: __________</w:t>
      </w:r>
      <w:r>
        <w:rPr>
          <w:rFonts w:ascii="Arial" w:hAnsi="Arial" w:cs="Arial"/>
        </w:rPr>
        <w:tab/>
      </w:r>
      <w:r>
        <w:rPr>
          <w:rFonts w:ascii="Arial" w:hAnsi="Arial" w:cs="Arial"/>
        </w:rPr>
        <w:tab/>
      </w:r>
      <w:r w:rsidRPr="00022303">
        <w:rPr>
          <w:rFonts w:ascii="Arial" w:hAnsi="Arial" w:cs="Arial"/>
        </w:rPr>
        <w:t>Date Published: _________</w:t>
      </w:r>
    </w:p>
    <w:p w14:paraId="7FE19982" w14:textId="77777777" w:rsidR="009A019E" w:rsidRDefault="009A019E"/>
    <w:sectPr w:rsidR="009A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FF"/>
    <w:rsid w:val="006402A3"/>
    <w:rsid w:val="008440FA"/>
    <w:rsid w:val="008E62FF"/>
    <w:rsid w:val="009A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990D"/>
  <w15:chartTrackingRefBased/>
  <w15:docId w15:val="{3DEECBEF-A290-4F26-89DD-FE0E5166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FF"/>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E62FF"/>
    <w:pPr>
      <w:spacing w:after="0" w:line="240" w:lineRule="auto"/>
    </w:pPr>
    <w:rPr>
      <w:szCs w:val="21"/>
    </w:rPr>
  </w:style>
  <w:style w:type="character" w:customStyle="1" w:styleId="PlainTextChar">
    <w:name w:val="Plain Text Char"/>
    <w:basedOn w:val="DefaultParagraphFont"/>
    <w:link w:val="PlainText"/>
    <w:uiPriority w:val="99"/>
    <w:rsid w:val="008E62FF"/>
    <w:rPr>
      <w:rFonts w:ascii="Calibri" w:eastAsia="Calibri" w:hAnsi="Calibri" w:cs="Times New Roman"/>
      <w:kern w:val="0"/>
      <w:szCs w:val="21"/>
      <w14:ligatures w14:val="none"/>
    </w:rPr>
  </w:style>
  <w:style w:type="paragraph" w:styleId="ListParagraph">
    <w:name w:val="List Paragraph"/>
    <w:basedOn w:val="Normal"/>
    <w:uiPriority w:val="34"/>
    <w:qFormat/>
    <w:rsid w:val="008E62FF"/>
    <w:pPr>
      <w:spacing w:after="0" w:line="240" w:lineRule="auto"/>
      <w:ind w:left="720"/>
    </w:pPr>
    <w:rPr>
      <w:rFonts w:cs="Calibri"/>
    </w:rPr>
  </w:style>
  <w:style w:type="paragraph" w:styleId="NoSpacing">
    <w:name w:val="No Spacing"/>
    <w:uiPriority w:val="1"/>
    <w:qFormat/>
    <w:rsid w:val="008E62FF"/>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Janesville</dc:creator>
  <cp:keywords/>
  <dc:description/>
  <cp:lastModifiedBy>Town of Janesville</cp:lastModifiedBy>
  <cp:revision>3</cp:revision>
  <cp:lastPrinted>2023-03-30T16:02:00Z</cp:lastPrinted>
  <dcterms:created xsi:type="dcterms:W3CDTF">2023-03-30T15:50:00Z</dcterms:created>
  <dcterms:modified xsi:type="dcterms:W3CDTF">2023-03-30T16:04:00Z</dcterms:modified>
</cp:coreProperties>
</file>