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B2B" w14:textId="5A3B0980" w:rsidR="00593D8D" w:rsidRDefault="00593D8D" w:rsidP="00AA69A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 xml:space="preserve">Special Meeting </w:t>
      </w:r>
      <w:r w:rsidR="00AA69AD">
        <w:rPr>
          <w:b/>
          <w:bCs/>
          <w:sz w:val="36"/>
          <w:szCs w:val="36"/>
        </w:rPr>
        <w:t xml:space="preserve">of the Solar Ordinance AD-Hoc Committee </w:t>
      </w:r>
    </w:p>
    <w:p w14:paraId="25E86492" w14:textId="412BEA52" w:rsidR="00AA69AD" w:rsidRPr="00D62E4A" w:rsidRDefault="00AA69AD" w:rsidP="00AA69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Town of Janesville </w:t>
      </w:r>
    </w:p>
    <w:p w14:paraId="5E9D2C7A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1628 N. Little Ct.</w:t>
      </w:r>
    </w:p>
    <w:p w14:paraId="4EC027E6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Janesville, WI 53548</w:t>
      </w:r>
    </w:p>
    <w:p w14:paraId="3CC78BC1" w14:textId="52AD6D0D" w:rsidR="00593D8D" w:rsidRPr="00D62E4A" w:rsidRDefault="00660D38" w:rsidP="00593D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2</w:t>
      </w:r>
      <w:r w:rsidR="00AA69AD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, 2022 </w:t>
      </w:r>
      <w:r w:rsidR="00AA69AD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:00</w:t>
      </w:r>
      <w:r w:rsidR="00593D8D" w:rsidRPr="00D62E4A">
        <w:rPr>
          <w:b/>
          <w:bCs/>
          <w:sz w:val="36"/>
          <w:szCs w:val="36"/>
        </w:rPr>
        <w:t>pm</w:t>
      </w:r>
    </w:p>
    <w:p w14:paraId="4E4945DA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14:paraId="6C0994C2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14:paraId="469CCB24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Agenda</w:t>
      </w:r>
    </w:p>
    <w:p w14:paraId="0829F6E1" w14:textId="77777777"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14:paraId="4CF0BE33" w14:textId="77777777"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14:paraId="4ABD87AA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640A5621" w14:textId="77777777" w:rsidR="00593D8D" w:rsidRPr="00D62E4A" w:rsidRDefault="00593D8D" w:rsidP="00593D8D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1.</w:t>
      </w:r>
      <w:r w:rsidRPr="00D62E4A">
        <w:rPr>
          <w:b/>
          <w:bCs/>
          <w:sz w:val="28"/>
          <w:szCs w:val="28"/>
        </w:rPr>
        <w:tab/>
        <w:t>Meeting called to order, followed by the Pledge of Allegiances</w:t>
      </w:r>
    </w:p>
    <w:p w14:paraId="7B9713DD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6DE20A5B" w14:textId="12519EAA" w:rsidR="00593D8D" w:rsidRPr="00D62E4A" w:rsidRDefault="00593D8D" w:rsidP="00660D38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2.</w:t>
      </w:r>
      <w:r w:rsidRPr="00D62E4A">
        <w:rPr>
          <w:b/>
          <w:bCs/>
          <w:sz w:val="28"/>
          <w:szCs w:val="28"/>
        </w:rPr>
        <w:tab/>
      </w:r>
      <w:r w:rsidR="005E5511">
        <w:rPr>
          <w:b/>
          <w:bCs/>
          <w:sz w:val="28"/>
          <w:szCs w:val="28"/>
        </w:rPr>
        <w:t>Selection of a chairperson</w:t>
      </w:r>
      <w:r w:rsidRPr="00D62E4A">
        <w:rPr>
          <w:b/>
          <w:bCs/>
          <w:sz w:val="28"/>
          <w:szCs w:val="28"/>
        </w:rPr>
        <w:t>.</w:t>
      </w:r>
    </w:p>
    <w:p w14:paraId="13B435AE" w14:textId="77777777"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</w:p>
    <w:p w14:paraId="037C07FE" w14:textId="03B48842" w:rsidR="00593D8D" w:rsidRPr="00D62E4A" w:rsidRDefault="00660D38" w:rsidP="00660D38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Review </w:t>
      </w:r>
      <w:r w:rsidR="005E5511">
        <w:rPr>
          <w:b/>
          <w:bCs/>
          <w:sz w:val="28"/>
          <w:szCs w:val="28"/>
        </w:rPr>
        <w:t xml:space="preserve">the draft ordinance with the goal of making recommendations to the </w:t>
      </w:r>
      <w:r w:rsidR="00E401CA">
        <w:rPr>
          <w:b/>
          <w:bCs/>
          <w:sz w:val="28"/>
          <w:szCs w:val="28"/>
        </w:rPr>
        <w:t xml:space="preserve">Planning and Zoning Committee and the </w:t>
      </w:r>
      <w:r w:rsidR="005E5511">
        <w:rPr>
          <w:b/>
          <w:bCs/>
          <w:sz w:val="28"/>
          <w:szCs w:val="28"/>
        </w:rPr>
        <w:t>Town Board</w:t>
      </w:r>
      <w:r w:rsidR="00E401CA">
        <w:rPr>
          <w:b/>
          <w:bCs/>
          <w:sz w:val="28"/>
          <w:szCs w:val="28"/>
        </w:rPr>
        <w:t>.</w:t>
      </w:r>
    </w:p>
    <w:p w14:paraId="484B3C18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094D2DA1" w14:textId="58353A24" w:rsidR="00593D8D" w:rsidRPr="00D62E4A" w:rsidRDefault="00E401CA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Citizen Participation</w:t>
      </w:r>
      <w:r>
        <w:rPr>
          <w:b/>
          <w:bCs/>
          <w:sz w:val="28"/>
          <w:szCs w:val="28"/>
        </w:rPr>
        <w:t>.</w:t>
      </w:r>
    </w:p>
    <w:p w14:paraId="70DC22D9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4831C2DC" w14:textId="7BB02A27" w:rsidR="00593D8D" w:rsidRPr="00D62E4A" w:rsidRDefault="00E401CA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Adjournment</w:t>
      </w:r>
      <w:r w:rsidR="00410370">
        <w:rPr>
          <w:b/>
          <w:bCs/>
          <w:sz w:val="28"/>
          <w:szCs w:val="28"/>
        </w:rPr>
        <w:t>.</w:t>
      </w:r>
    </w:p>
    <w:p w14:paraId="380D5EA5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73F4A8EB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0C013C6E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26780195" w14:textId="09913949" w:rsidR="00593D8D" w:rsidRPr="00D62E4A" w:rsidRDefault="00593D8D" w:rsidP="00593D8D">
      <w:pPr>
        <w:rPr>
          <w:bCs/>
          <w:sz w:val="28"/>
          <w:szCs w:val="28"/>
        </w:rPr>
      </w:pPr>
      <w:r w:rsidRPr="00D62E4A">
        <w:rPr>
          <w:bCs/>
          <w:sz w:val="28"/>
          <w:szCs w:val="28"/>
        </w:rPr>
        <w:t>Don Blakeney, Town Clerk</w:t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  <w:t>Posted 9/</w:t>
      </w:r>
      <w:r w:rsidR="00E401CA">
        <w:rPr>
          <w:bCs/>
          <w:sz w:val="28"/>
          <w:szCs w:val="28"/>
        </w:rPr>
        <w:t>21</w:t>
      </w:r>
      <w:r w:rsidR="00660D38">
        <w:rPr>
          <w:bCs/>
          <w:sz w:val="28"/>
          <w:szCs w:val="28"/>
        </w:rPr>
        <w:t>/2022</w:t>
      </w:r>
    </w:p>
    <w:sectPr w:rsidR="00593D8D" w:rsidRPr="00D6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A904" w14:textId="77777777" w:rsidR="00264E3D" w:rsidRDefault="00264E3D" w:rsidP="007666F9">
      <w:r>
        <w:separator/>
      </w:r>
    </w:p>
  </w:endnote>
  <w:endnote w:type="continuationSeparator" w:id="0">
    <w:p w14:paraId="54BF86F9" w14:textId="77777777" w:rsidR="00264E3D" w:rsidRDefault="00264E3D" w:rsidP="007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7AFA" w14:textId="77777777" w:rsidR="007666F9" w:rsidRDefault="00766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C1CD" w14:textId="77777777" w:rsidR="007666F9" w:rsidRDefault="00766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CBBC" w14:textId="77777777" w:rsidR="007666F9" w:rsidRDefault="0076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9620" w14:textId="77777777" w:rsidR="00264E3D" w:rsidRDefault="00264E3D" w:rsidP="007666F9">
      <w:r>
        <w:separator/>
      </w:r>
    </w:p>
  </w:footnote>
  <w:footnote w:type="continuationSeparator" w:id="0">
    <w:p w14:paraId="6ACFAFBF" w14:textId="77777777" w:rsidR="00264E3D" w:rsidRDefault="00264E3D" w:rsidP="007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95A" w14:textId="77777777" w:rsidR="007666F9" w:rsidRDefault="00766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068F" w14:textId="77777777" w:rsidR="007666F9" w:rsidRDefault="00766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C847" w14:textId="77777777" w:rsidR="007666F9" w:rsidRDefault="00766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8D"/>
    <w:rsid w:val="000D21B9"/>
    <w:rsid w:val="00167FB7"/>
    <w:rsid w:val="00264E3D"/>
    <w:rsid w:val="002E3228"/>
    <w:rsid w:val="00362603"/>
    <w:rsid w:val="00392BD7"/>
    <w:rsid w:val="00410370"/>
    <w:rsid w:val="00593D8D"/>
    <w:rsid w:val="005E5511"/>
    <w:rsid w:val="005F3F89"/>
    <w:rsid w:val="00660D38"/>
    <w:rsid w:val="006D5CF2"/>
    <w:rsid w:val="007666F9"/>
    <w:rsid w:val="007B0754"/>
    <w:rsid w:val="009E3255"/>
    <w:rsid w:val="00AA69AD"/>
    <w:rsid w:val="00B53AE1"/>
    <w:rsid w:val="00D62E4A"/>
    <w:rsid w:val="00DC29C1"/>
    <w:rsid w:val="00E401CA"/>
    <w:rsid w:val="00EF7B00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8DE0D"/>
  <w15:chartTrackingRefBased/>
  <w15:docId w15:val="{160884AC-E8B6-4F1B-830A-30429C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 B</cp:lastModifiedBy>
  <cp:revision>5</cp:revision>
  <dcterms:created xsi:type="dcterms:W3CDTF">2022-09-21T14:40:00Z</dcterms:created>
  <dcterms:modified xsi:type="dcterms:W3CDTF">2022-09-21T14:51:00Z</dcterms:modified>
</cp:coreProperties>
</file>